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9DE9" w14:textId="473BB4BB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>Samantha Student</w:t>
      </w:r>
    </w:p>
    <w:p w14:paraId="5968BC06" w14:textId="3AADFFD4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 xml:space="preserve">Mrs. </w:t>
      </w:r>
      <w:r w:rsidRPr="006A2CBC">
        <w:rPr>
          <w:color w:val="000000"/>
          <w:sz w:val="22"/>
          <w:szCs w:val="22"/>
        </w:rPr>
        <w:t>Bown</w:t>
      </w:r>
    </w:p>
    <w:p w14:paraId="22021DDB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>English 12</w:t>
      </w:r>
    </w:p>
    <w:p w14:paraId="46400EB5" w14:textId="7EB38795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 xml:space="preserve">7 </w:t>
      </w:r>
      <w:r w:rsidRPr="006A2CBC">
        <w:rPr>
          <w:color w:val="000000"/>
          <w:sz w:val="22"/>
          <w:szCs w:val="22"/>
        </w:rPr>
        <w:t>August</w:t>
      </w:r>
      <w:r w:rsidRPr="006A2CBC">
        <w:rPr>
          <w:color w:val="000000"/>
          <w:sz w:val="22"/>
          <w:szCs w:val="22"/>
        </w:rPr>
        <w:t xml:space="preserve"> 2020</w:t>
      </w:r>
    </w:p>
    <w:p w14:paraId="22811FC8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jc w:val="center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>Summary of “China’s Missing Women”</w:t>
      </w:r>
    </w:p>
    <w:p w14:paraId="4EACEFF5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b/>
          <w:bCs/>
          <w:color w:val="000000"/>
          <w:sz w:val="22"/>
          <w:szCs w:val="22"/>
          <w:u w:val="single"/>
        </w:rPr>
        <w:t>Three-Part Topic Sentence for a Summary</w:t>
      </w:r>
    </w:p>
    <w:p w14:paraId="5B7E5B99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>The article “China’s Missing Women” explains the unintended negative effects of China’s one-child policy on gender ratios.</w:t>
      </w:r>
    </w:p>
    <w:p w14:paraId="198CF55E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b/>
          <w:bCs/>
          <w:color w:val="000000"/>
          <w:sz w:val="22"/>
          <w:szCs w:val="22"/>
          <w:u w:val="single"/>
        </w:rPr>
        <w:t>Sentence Pattern #1</w:t>
      </w:r>
    </w:p>
    <w:p w14:paraId="4FADE97E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 xml:space="preserve">Phyu was a </w:t>
      </w:r>
      <w:proofErr w:type="gramStart"/>
      <w:r w:rsidRPr="006A2CBC">
        <w:rPr>
          <w:color w:val="000000"/>
          <w:sz w:val="22"/>
          <w:szCs w:val="22"/>
        </w:rPr>
        <w:t>16 year-old</w:t>
      </w:r>
      <w:proofErr w:type="gramEnd"/>
      <w:r w:rsidRPr="006A2CBC">
        <w:rPr>
          <w:color w:val="000000"/>
          <w:sz w:val="22"/>
          <w:szCs w:val="22"/>
        </w:rPr>
        <w:t xml:space="preserve"> girl from Myanmar, and she was illegally sold as a bride to a desperate Chinese drunkard.</w:t>
      </w:r>
    </w:p>
    <w:p w14:paraId="5DE37883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b/>
          <w:bCs/>
          <w:color w:val="000000"/>
          <w:sz w:val="22"/>
          <w:szCs w:val="22"/>
          <w:u w:val="single"/>
        </w:rPr>
        <w:t>Sentence Pattern #2</w:t>
      </w:r>
    </w:p>
    <w:p w14:paraId="7A932F73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>China imposed a one-child policy in 1979; consequently, the ratio of males to females is disproportionate.</w:t>
      </w:r>
    </w:p>
    <w:p w14:paraId="7B904443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b/>
          <w:bCs/>
          <w:color w:val="000000"/>
          <w:sz w:val="22"/>
          <w:szCs w:val="22"/>
          <w:u w:val="single"/>
        </w:rPr>
        <w:t>Sentence Pattern #2B</w:t>
      </w:r>
    </w:p>
    <w:p w14:paraId="6897B759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>The gender imbalance created social upheaval in China: it left many poorer men single and desperate.</w:t>
      </w:r>
    </w:p>
    <w:p w14:paraId="1F61B8A9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b/>
          <w:bCs/>
          <w:color w:val="000000"/>
          <w:sz w:val="22"/>
          <w:szCs w:val="22"/>
          <w:u w:val="single"/>
        </w:rPr>
        <w:t>Sentence Pattern #3</w:t>
      </w:r>
    </w:p>
    <w:p w14:paraId="02F5F162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>Although the one-child policy was removed in 2016, it will take at least 50 years to restore gender balance in the population.</w:t>
      </w:r>
    </w:p>
    <w:p w14:paraId="3039E2BE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b/>
          <w:bCs/>
          <w:color w:val="000000"/>
          <w:sz w:val="22"/>
          <w:szCs w:val="22"/>
          <w:u w:val="single"/>
        </w:rPr>
        <w:t>Sentence Pattern 3.1</w:t>
      </w:r>
    </w:p>
    <w:p w14:paraId="37BC57F6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>Since 1979, China has been trying to find a solution to their overpopulation problem, but they caused new, unforeseen problems.</w:t>
      </w:r>
    </w:p>
    <w:p w14:paraId="4F87470B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b/>
          <w:bCs/>
          <w:color w:val="000000"/>
          <w:sz w:val="22"/>
          <w:szCs w:val="22"/>
          <w:u w:val="single"/>
        </w:rPr>
        <w:t>Sentence Pattern 3.2</w:t>
      </w:r>
    </w:p>
    <w:p w14:paraId="13BD4033" w14:textId="77777777" w:rsidR="006A2CBC" w:rsidRPr="006A2CBC" w:rsidRDefault="006A2CBC" w:rsidP="006A2CB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6A2CBC">
        <w:rPr>
          <w:color w:val="000000"/>
          <w:sz w:val="22"/>
          <w:szCs w:val="22"/>
        </w:rPr>
        <w:t xml:space="preserve">Until China </w:t>
      </w:r>
      <w:proofErr w:type="gramStart"/>
      <w:r w:rsidRPr="006A2CBC">
        <w:rPr>
          <w:color w:val="000000"/>
          <w:sz w:val="22"/>
          <w:szCs w:val="22"/>
        </w:rPr>
        <w:t>clones</w:t>
      </w:r>
      <w:proofErr w:type="gramEnd"/>
      <w:r w:rsidRPr="006A2CBC">
        <w:rPr>
          <w:color w:val="000000"/>
          <w:sz w:val="22"/>
          <w:szCs w:val="22"/>
        </w:rPr>
        <w:t xml:space="preserve"> females, they will continue to have gender imbalance; in addition, 35 million of their men will be sad and lonely.</w:t>
      </w:r>
    </w:p>
    <w:p w14:paraId="5B809A59" w14:textId="77777777" w:rsidR="0092339D" w:rsidRPr="006A2CBC" w:rsidRDefault="0092339D">
      <w:pPr>
        <w:rPr>
          <w:sz w:val="20"/>
          <w:szCs w:val="20"/>
        </w:rPr>
      </w:pPr>
    </w:p>
    <w:sectPr w:rsidR="0092339D" w:rsidRPr="006A2CBC" w:rsidSect="006A2CBC"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BC"/>
    <w:rsid w:val="006A2CBC"/>
    <w:rsid w:val="009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D33C"/>
  <w15:chartTrackingRefBased/>
  <w15:docId w15:val="{854986B8-7B32-4D0E-A853-E37CD18B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BOWN, ARNA</dc:creator>
  <cp:keywords/>
  <dc:description/>
  <cp:lastModifiedBy>BOWN, ARNA</cp:lastModifiedBy>
  <cp:revision>1</cp:revision>
  <cp:lastPrinted>2020-07-30T17:50:00Z</cp:lastPrinted>
  <dcterms:created xsi:type="dcterms:W3CDTF">2020-07-30T17:48:00Z</dcterms:created>
  <dcterms:modified xsi:type="dcterms:W3CDTF">2020-07-30T17:50:00Z</dcterms:modified>
</cp:coreProperties>
</file>