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4B" w:rsidRDefault="00AC0D77">
      <w:r>
        <w:rPr>
          <w:noProof/>
        </w:rPr>
        <w:drawing>
          <wp:inline distT="0" distB="0" distL="0" distR="0">
            <wp:extent cx="1337734" cy="426720"/>
            <wp:effectExtent l="0" t="0" r="0" b="0"/>
            <wp:docPr id="2" name="Picture 2" descr="https://i.ytimg.com/vi/LaZzxmi-9t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LaZzxmi-9tw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72" cy="43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6404B" w:rsidRPr="002D0558">
        <w:rPr>
          <w:rFonts w:ascii="AR CENA" w:hAnsi="AR CENA"/>
          <w:b/>
          <w:sz w:val="38"/>
        </w:rPr>
        <w:t>CONCEDE THEN REFUTE</w:t>
      </w:r>
    </w:p>
    <w:p w:rsidR="0016404B" w:rsidRPr="00B16D0F" w:rsidRDefault="002D0558" w:rsidP="00B16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 xml:space="preserve">ARGUMENT ESSAY </w:t>
      </w:r>
      <w:r w:rsidR="004E0AED" w:rsidRPr="00B16D0F">
        <w:rPr>
          <w:rFonts w:ascii="AR CENA" w:hAnsi="AR CENA"/>
          <w:sz w:val="28"/>
        </w:rPr>
        <w:t>COUNTER CLAIM-</w:t>
      </w:r>
      <w:r>
        <w:rPr>
          <w:rFonts w:ascii="AR CENA" w:hAnsi="AR CENA"/>
          <w:sz w:val="28"/>
        </w:rPr>
        <w:t>basic format to</w:t>
      </w:r>
      <w:r w:rsidR="004E0AED" w:rsidRPr="00B16D0F">
        <w:rPr>
          <w:rFonts w:ascii="AR CENA" w:hAnsi="AR CENA"/>
          <w:sz w:val="28"/>
        </w:rPr>
        <w:t xml:space="preserve"> use, modify, expand.</w:t>
      </w:r>
    </w:p>
    <w:p w:rsidR="0016404B" w:rsidRPr="002D0558" w:rsidRDefault="0016404B" w:rsidP="004E0AED">
      <w:pPr>
        <w:spacing w:line="360" w:lineRule="auto"/>
        <w:rPr>
          <w:vertAlign w:val="subscript"/>
        </w:rPr>
      </w:pPr>
      <w:r>
        <w:rPr>
          <w:rFonts w:ascii="Arial Black" w:hAnsi="Arial Black"/>
          <w:b/>
        </w:rPr>
        <w:t>CONCESSION-</w:t>
      </w:r>
      <w:r w:rsidR="00B16D0F">
        <w:rPr>
          <w:b/>
        </w:rPr>
        <w:t>use starter sentences to introduce at LEAST TWO opposing argument/viewpoints</w:t>
      </w:r>
      <w:r w:rsidRPr="0016404B">
        <w:rPr>
          <w:b/>
        </w:rPr>
        <w:t>.</w:t>
      </w:r>
      <w:r w:rsidR="00B16D0F">
        <w:rPr>
          <w:b/>
        </w:rPr>
        <w:t xml:space="preserve"> Here are a few:</w:t>
      </w:r>
      <w:bookmarkStart w:id="0" w:name="_GoBack"/>
      <w:bookmarkEnd w:id="0"/>
    </w:p>
    <w:p w:rsidR="0016404B" w:rsidRDefault="004E0AED" w:rsidP="0016404B">
      <w:pPr>
        <w:pStyle w:val="ListParagraph"/>
        <w:numPr>
          <w:ilvl w:val="0"/>
          <w:numId w:val="1"/>
        </w:numPr>
        <w:spacing w:line="360" w:lineRule="auto"/>
      </w:pPr>
      <w:r>
        <w:t xml:space="preserve">Those who </w:t>
      </w:r>
      <w:r w:rsidR="0016404B">
        <w:t>oppose this position argue tha</w:t>
      </w:r>
      <w:r w:rsidR="00B16D0F">
        <w:t>t</w:t>
      </w:r>
    </w:p>
    <w:p w:rsidR="0016404B" w:rsidRDefault="004E0AED" w:rsidP="0016404B">
      <w:pPr>
        <w:pStyle w:val="ListParagraph"/>
        <w:numPr>
          <w:ilvl w:val="0"/>
          <w:numId w:val="1"/>
        </w:numPr>
        <w:spacing w:line="360" w:lineRule="auto"/>
      </w:pPr>
      <w:r>
        <w:t>An op</w:t>
      </w:r>
      <w:r w:rsidR="00B16D0F">
        <w:t>posing viewpoint might argue that</w:t>
      </w:r>
    </w:p>
    <w:p w:rsidR="0016404B" w:rsidRDefault="0016404B" w:rsidP="0016404B">
      <w:pPr>
        <w:pStyle w:val="ListParagraph"/>
        <w:numPr>
          <w:ilvl w:val="0"/>
          <w:numId w:val="1"/>
        </w:numPr>
        <w:spacing w:line="360" w:lineRule="auto"/>
      </w:pPr>
      <w:r>
        <w:t>Those who disagree argue tha</w:t>
      </w:r>
      <w:r w:rsidR="00B16D0F">
        <w:t>t</w:t>
      </w:r>
    </w:p>
    <w:p w:rsidR="00B16D0F" w:rsidRDefault="00B16D0F" w:rsidP="0016404B">
      <w:pPr>
        <w:pStyle w:val="ListParagraph"/>
        <w:numPr>
          <w:ilvl w:val="0"/>
          <w:numId w:val="1"/>
        </w:numPr>
        <w:spacing w:line="360" w:lineRule="auto"/>
      </w:pPr>
      <w:r>
        <w:t>Those who (challenge or defend) this position argue that</w:t>
      </w:r>
    </w:p>
    <w:p w:rsidR="00B2280E" w:rsidRDefault="00B16D0F" w:rsidP="00B2280E">
      <w:pPr>
        <w:spacing w:line="360" w:lineRule="auto"/>
      </w:pPr>
      <w:r w:rsidRPr="00B16D0F">
        <w:rPr>
          <w:i/>
        </w:rPr>
        <w:t xml:space="preserve"> (</w:t>
      </w:r>
      <w:r>
        <w:rPr>
          <w:i/>
        </w:rPr>
        <w:t>Now d</w:t>
      </w:r>
      <w:r w:rsidRPr="00B16D0F">
        <w:rPr>
          <w:i/>
        </w:rPr>
        <w:t xml:space="preserve">escribe TWO </w:t>
      </w:r>
      <w:r>
        <w:rPr>
          <w:i/>
        </w:rPr>
        <w:t>decent</w:t>
      </w:r>
      <w:r w:rsidRPr="00B16D0F">
        <w:rPr>
          <w:i/>
        </w:rPr>
        <w:t xml:space="preserve"> arguments the opposing side might bring up</w:t>
      </w:r>
      <w:r>
        <w:t>) 1.</w:t>
      </w:r>
      <w:r w:rsidR="004E0AED" w:rsidRPr="0016404B">
        <w:rPr>
          <w:b/>
          <w:i/>
        </w:rPr>
        <w:t>___________________________________</w:t>
      </w:r>
      <w:r>
        <w:rPr>
          <w:b/>
          <w:i/>
        </w:rPr>
        <w:t>_______________________________</w:t>
      </w:r>
      <w:r w:rsidR="0038527A">
        <w:rPr>
          <w:b/>
          <w:i/>
        </w:rPr>
        <w:t>____________</w:t>
      </w:r>
      <w:r>
        <w:rPr>
          <w:b/>
          <w:i/>
        </w:rPr>
        <w:t xml:space="preserve">_______; in addition, </w:t>
      </w:r>
      <w:r w:rsidRPr="00B2280E">
        <w:rPr>
          <w:b/>
        </w:rPr>
        <w:t>2</w:t>
      </w:r>
      <w:r w:rsidR="00B2280E">
        <w:rPr>
          <w:b/>
        </w:rPr>
        <w:t>.</w:t>
      </w:r>
      <w:r w:rsidRPr="00B2280E">
        <w:rPr>
          <w:b/>
        </w:rPr>
        <w:t>________________________________________________</w:t>
      </w:r>
      <w:r w:rsidR="0038527A">
        <w:rPr>
          <w:b/>
        </w:rPr>
        <w:t>__________________________________________</w:t>
      </w:r>
      <w:r w:rsidRPr="00B2280E">
        <w:rPr>
          <w:b/>
        </w:rPr>
        <w:t>____.</w:t>
      </w:r>
      <w:r>
        <w:rPr>
          <w:b/>
          <w:i/>
        </w:rPr>
        <w:t xml:space="preserve"> </w:t>
      </w:r>
      <w:r w:rsidR="004E0AED">
        <w:t>This point of view makes sense/is valid/seems reasonable because</w:t>
      </w:r>
      <w:r w:rsidR="00B2280E">
        <w:t xml:space="preserve"> </w:t>
      </w:r>
      <w:r w:rsidR="00B2280E">
        <w:rPr>
          <w:i/>
        </w:rPr>
        <w:t>(offer one or two pieces of evidence/</w:t>
      </w:r>
      <w:r w:rsidR="00B2280E" w:rsidRPr="004E0AED">
        <w:rPr>
          <w:i/>
        </w:rPr>
        <w:t xml:space="preserve">reasoning </w:t>
      </w:r>
      <w:r w:rsidR="00B2280E">
        <w:rPr>
          <w:i/>
        </w:rPr>
        <w:t xml:space="preserve">here </w:t>
      </w:r>
      <w:r w:rsidR="00B2280E" w:rsidRPr="004E0AED">
        <w:rPr>
          <w:i/>
        </w:rPr>
        <w:t xml:space="preserve">to support </w:t>
      </w:r>
      <w:r w:rsidR="00B2280E">
        <w:rPr>
          <w:i/>
        </w:rPr>
        <w:t>their arguments as worthy of consideration</w:t>
      </w:r>
      <w:r w:rsidR="00B2280E" w:rsidRPr="004E0AED">
        <w:rPr>
          <w:i/>
        </w:rPr>
        <w:t>).</w:t>
      </w:r>
      <w:r w:rsidR="00B2280E">
        <w:t xml:space="preserve"> </w:t>
      </w:r>
    </w:p>
    <w:p w:rsidR="00B2280E" w:rsidRDefault="00B2280E" w:rsidP="004E0AED">
      <w:pPr>
        <w:spacing w:line="360" w:lineRule="auto"/>
        <w:rPr>
          <w:b/>
          <w:i/>
        </w:rPr>
      </w:pPr>
      <w:r>
        <w:t>1.</w:t>
      </w:r>
      <w:r w:rsidR="004E0AED" w:rsidRPr="0016404B">
        <w:rPr>
          <w:b/>
          <w:i/>
        </w:rPr>
        <w:t>____________________________________</w:t>
      </w:r>
      <w:r>
        <w:rPr>
          <w:b/>
          <w:i/>
        </w:rPr>
        <w:t>______</w:t>
      </w:r>
      <w:r w:rsidR="0038527A">
        <w:rPr>
          <w:b/>
          <w:i/>
        </w:rPr>
        <w:t>_____________________________________</w:t>
      </w:r>
      <w:r>
        <w:rPr>
          <w:b/>
          <w:i/>
        </w:rPr>
        <w:t xml:space="preserve">___, and because </w:t>
      </w:r>
      <w:r w:rsidRPr="00B2280E">
        <w:rPr>
          <w:b/>
        </w:rPr>
        <w:t>2.________________________________________________________________________</w:t>
      </w:r>
      <w:r w:rsidR="0038527A">
        <w:rPr>
          <w:b/>
        </w:rPr>
        <w:t>_____________________.</w:t>
      </w:r>
      <w:r>
        <w:rPr>
          <w:b/>
          <w:i/>
        </w:rPr>
        <w:t xml:space="preserve"> </w:t>
      </w:r>
    </w:p>
    <w:p w:rsidR="0016404B" w:rsidRDefault="0016404B" w:rsidP="004E0AED">
      <w:pPr>
        <w:spacing w:line="36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>REFUTATION-</w:t>
      </w:r>
      <w:r w:rsidR="00B16D0F">
        <w:rPr>
          <w:b/>
        </w:rPr>
        <w:t>use the starters below to help lead into your refutation of the opposing arguments you listed above.</w:t>
      </w:r>
    </w:p>
    <w:p w:rsidR="0016404B" w:rsidRDefault="0016404B" w:rsidP="0016404B">
      <w:pPr>
        <w:pStyle w:val="ListParagraph"/>
        <w:numPr>
          <w:ilvl w:val="0"/>
          <w:numId w:val="2"/>
        </w:numPr>
        <w:spacing w:line="360" w:lineRule="auto"/>
      </w:pPr>
      <w:r>
        <w:t>However, they fail to take into account that</w:t>
      </w:r>
    </w:p>
    <w:p w:rsidR="0016404B" w:rsidRDefault="0016404B" w:rsidP="0016404B">
      <w:pPr>
        <w:pStyle w:val="ListParagraph"/>
        <w:numPr>
          <w:ilvl w:val="0"/>
          <w:numId w:val="2"/>
        </w:numPr>
        <w:spacing w:line="360" w:lineRule="auto"/>
      </w:pPr>
      <w:r>
        <w:t>Nonetheless, they fail to acknowledge that</w:t>
      </w:r>
    </w:p>
    <w:p w:rsidR="0016404B" w:rsidRDefault="004E0AED" w:rsidP="0016404B">
      <w:pPr>
        <w:pStyle w:val="ListParagraph"/>
        <w:numPr>
          <w:ilvl w:val="0"/>
          <w:numId w:val="2"/>
        </w:numPr>
        <w:spacing w:line="360" w:lineRule="auto"/>
      </w:pPr>
      <w:r>
        <w:t>Regardless, they fail to realize that</w:t>
      </w:r>
    </w:p>
    <w:p w:rsidR="00B16D0F" w:rsidRDefault="00B16D0F" w:rsidP="0016404B">
      <w:pPr>
        <w:pStyle w:val="ListParagraph"/>
        <w:numPr>
          <w:ilvl w:val="0"/>
          <w:numId w:val="2"/>
        </w:numPr>
        <w:spacing w:line="360" w:lineRule="auto"/>
      </w:pPr>
      <w:r>
        <w:t>But what they fail to understand is</w:t>
      </w:r>
    </w:p>
    <w:p w:rsidR="00B2280E" w:rsidRDefault="00B2280E" w:rsidP="00B2280E">
      <w:pPr>
        <w:spacing w:line="360" w:lineRule="auto"/>
      </w:pPr>
      <w:r>
        <w:t>(</w:t>
      </w:r>
      <w:r w:rsidR="0038527A">
        <w:t>H</w:t>
      </w:r>
      <w:r>
        <w:t xml:space="preserve">ere is where you </w:t>
      </w:r>
      <w:r w:rsidRPr="00B2280E">
        <w:rPr>
          <w:b/>
          <w:sz w:val="28"/>
        </w:rPr>
        <w:t xml:space="preserve">REFUTE </w:t>
      </w:r>
      <w:r w:rsidR="0038527A">
        <w:rPr>
          <w:b/>
          <w:sz w:val="28"/>
        </w:rPr>
        <w:t>THOSE</w:t>
      </w:r>
      <w:r w:rsidRPr="00B2280E">
        <w:rPr>
          <w:b/>
          <w:sz w:val="28"/>
        </w:rPr>
        <w:t xml:space="preserve"> ARGUMENTS</w:t>
      </w:r>
      <w:r>
        <w:t xml:space="preserve"> by inserting convincing </w:t>
      </w:r>
      <w:r w:rsidRPr="00B2280E">
        <w:rPr>
          <w:b/>
        </w:rPr>
        <w:t>evidence</w:t>
      </w:r>
      <w:r>
        <w:t xml:space="preserve"> (CDS) &amp; </w:t>
      </w:r>
      <w:r w:rsidRPr="00B2280E">
        <w:rPr>
          <w:b/>
        </w:rPr>
        <w:t>reasoning</w:t>
      </w:r>
      <w:r>
        <w:t xml:space="preserve"> (CMS), building the rest of the OREO paragraph to support </w:t>
      </w:r>
      <w:r w:rsidRPr="00B2280E">
        <w:rPr>
          <w:b/>
        </w:rPr>
        <w:t>YOUR POSITION</w:t>
      </w:r>
      <w:r>
        <w:t xml:space="preserve"> stated in your thesis statement.)</w:t>
      </w:r>
    </w:p>
    <w:p w:rsidR="00AC0D77" w:rsidRDefault="004E0AED" w:rsidP="004E0AED">
      <w:pPr>
        <w:spacing w:line="360" w:lineRule="auto"/>
      </w:pPr>
      <w:r w:rsidRPr="004E0AED">
        <w:rPr>
          <w:b/>
        </w:rPr>
        <w:t>________________________________________</w:t>
      </w:r>
      <w:r w:rsidR="00B2280E">
        <w:rPr>
          <w:b/>
        </w:rPr>
        <w:t>_______________________________________________________</w:t>
      </w:r>
      <w:r w:rsidRPr="004E0AED">
        <w:rPr>
          <w:b/>
        </w:rPr>
        <w:t>___</w:t>
      </w:r>
      <w:r>
        <w:rPr>
          <w:b/>
        </w:rPr>
        <w:t xml:space="preserve"> </w:t>
      </w:r>
      <w:r w:rsidR="00B2280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AC0D77" w:rsidSect="00B2280E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6D11"/>
    <w:multiLevelType w:val="hybridMultilevel"/>
    <w:tmpl w:val="E4FE81D8"/>
    <w:lvl w:ilvl="0" w:tplc="AFD85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00EC4"/>
    <w:multiLevelType w:val="hybridMultilevel"/>
    <w:tmpl w:val="64B0108E"/>
    <w:lvl w:ilvl="0" w:tplc="AFD85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ED"/>
    <w:rsid w:val="0016404B"/>
    <w:rsid w:val="00221844"/>
    <w:rsid w:val="002D0558"/>
    <w:rsid w:val="0038527A"/>
    <w:rsid w:val="004E0AED"/>
    <w:rsid w:val="008D3AB9"/>
    <w:rsid w:val="00AC0D77"/>
    <w:rsid w:val="00B0188C"/>
    <w:rsid w:val="00B16D0F"/>
    <w:rsid w:val="00B2280E"/>
    <w:rsid w:val="00B5194E"/>
    <w:rsid w:val="00D8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B5447"/>
  <w15:chartTrackingRefBased/>
  <w15:docId w15:val="{CA0B154F-0039-4BFA-A9BA-E3F911E5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4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Arna</dc:creator>
  <cp:keywords/>
  <dc:description/>
  <cp:lastModifiedBy>Clark, Arna</cp:lastModifiedBy>
  <cp:revision>3</cp:revision>
  <cp:lastPrinted>2019-11-06T16:19:00Z</cp:lastPrinted>
  <dcterms:created xsi:type="dcterms:W3CDTF">2019-10-16T18:38:00Z</dcterms:created>
  <dcterms:modified xsi:type="dcterms:W3CDTF">2019-11-06T16:21:00Z</dcterms:modified>
</cp:coreProperties>
</file>